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4F940" w14:textId="5609C1E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8204F">
        <w:rPr>
          <w:rFonts w:ascii="Arial" w:hAnsi="Arial" w:cs="Arial"/>
          <w:b/>
          <w:bCs/>
          <w:sz w:val="24"/>
          <w:szCs w:val="24"/>
        </w:rPr>
        <w:t>66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D8204F">
        <w:rPr>
          <w:rFonts w:ascii="Arial" w:hAnsi="Arial" w:cs="Arial"/>
          <w:b/>
          <w:bCs/>
          <w:i/>
          <w:sz w:val="28"/>
          <w:szCs w:val="24"/>
        </w:rPr>
        <w:t>4</w:t>
      </w:r>
      <w:r w:rsidR="002D6EE0">
        <w:rPr>
          <w:rFonts w:ascii="Arial" w:hAnsi="Arial" w:cs="Arial"/>
          <w:b/>
          <w:bCs/>
          <w:i/>
          <w:sz w:val="28"/>
          <w:szCs w:val="24"/>
        </w:rPr>
        <w:t>12041</w:t>
      </w:r>
    </w:p>
    <w:p w14:paraId="596B0A81" w14:textId="0E1A5982" w:rsidR="00463675" w:rsidRPr="000F4E43" w:rsidRDefault="00D8204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USA, </w:t>
      </w:r>
      <w:r>
        <w:rPr>
          <w:rFonts w:ascii="Arial" w:eastAsia="Arial Unicode MS" w:hAnsi="Arial" w:cs="Arial"/>
          <w:b/>
          <w:bCs/>
          <w:sz w:val="24"/>
        </w:rPr>
        <w:t xml:space="preserve">November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7A7ED32C" w14:textId="77777777" w:rsidR="00463675" w:rsidRPr="000F4E43" w:rsidRDefault="00463675">
      <w:pPr>
        <w:rPr>
          <w:rFonts w:ascii="Arial" w:hAnsi="Arial" w:cs="Arial"/>
        </w:rPr>
      </w:pPr>
    </w:p>
    <w:p w14:paraId="6E7836CB" w14:textId="46F728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D8204F" w:rsidRPr="005E4A4D">
        <w:rPr>
          <w:bCs w:val="0"/>
        </w:rPr>
        <w:t>LS</w:t>
      </w:r>
      <w:r w:rsidR="00D8204F">
        <w:rPr>
          <w:bCs w:val="0"/>
        </w:rPr>
        <w:t xml:space="preserve"> Reply</w:t>
      </w:r>
      <w:r w:rsidR="00D8204F" w:rsidRPr="005E4A4D">
        <w:rPr>
          <w:bCs w:val="0"/>
        </w:rPr>
        <w:t xml:space="preserve"> </w:t>
      </w:r>
      <w:r w:rsidR="00D8204F">
        <w:rPr>
          <w:bCs w:val="0"/>
        </w:rPr>
        <w:t>on LP-WUS subgrouping</w:t>
      </w:r>
      <w:r w:rsidR="00D8204F" w:rsidRPr="004727C2">
        <w:rPr>
          <w:color w:val="000000"/>
          <w:highlight w:val="green"/>
        </w:rPr>
        <w:t xml:space="preserve"> </w:t>
      </w:r>
    </w:p>
    <w:p w14:paraId="14DAF4AC" w14:textId="2D1138A8" w:rsidR="00463675" w:rsidRPr="00A810DA" w:rsidRDefault="00463675" w:rsidP="000F4E43">
      <w:pPr>
        <w:pStyle w:val="Title"/>
      </w:pPr>
      <w:r w:rsidRPr="000F4E43">
        <w:t>Response to:</w:t>
      </w:r>
      <w:r w:rsidRPr="000F4E43">
        <w:tab/>
      </w:r>
      <w:r w:rsidR="00AE6EF6" w:rsidRPr="00A810DA">
        <w:rPr>
          <w:color w:val="000000"/>
        </w:rPr>
        <w:t>(</w:t>
      </w:r>
      <w:r w:rsidR="00AE6EF6">
        <w:rPr>
          <w:color w:val="000000"/>
        </w:rPr>
        <w:t>S2-2411297/</w:t>
      </w:r>
      <w:r w:rsidR="00AE6EF6" w:rsidRPr="00A810DA">
        <w:rPr>
          <w:color w:val="000000"/>
        </w:rPr>
        <w:t xml:space="preserve">R2-2409226) </w:t>
      </w:r>
      <w:r w:rsidRPr="00A810DA">
        <w:rPr>
          <w:color w:val="000000"/>
        </w:rPr>
        <w:t xml:space="preserve">LS on </w:t>
      </w:r>
      <w:r w:rsidR="00D8204F" w:rsidRPr="00A810DA">
        <w:rPr>
          <w:bCs w:val="0"/>
        </w:rPr>
        <w:t>LP-WUS subgrouping</w:t>
      </w:r>
    </w:p>
    <w:p w14:paraId="2EE925C1" w14:textId="3D72619A" w:rsidR="00463675" w:rsidRPr="00A810DA" w:rsidRDefault="00463675" w:rsidP="000F4E43">
      <w:pPr>
        <w:pStyle w:val="Title"/>
      </w:pPr>
      <w:r w:rsidRPr="00A810DA">
        <w:t>Release:</w:t>
      </w:r>
      <w:r w:rsidRPr="00A810DA">
        <w:tab/>
      </w:r>
      <w:r w:rsidR="00D8204F" w:rsidRPr="00A810DA">
        <w:rPr>
          <w:color w:val="000000"/>
        </w:rPr>
        <w:t>Rel-19</w:t>
      </w:r>
    </w:p>
    <w:p w14:paraId="415A2A97" w14:textId="0C8EC2C8" w:rsidR="00463675" w:rsidRPr="00A810DA" w:rsidRDefault="00463675" w:rsidP="000F4E43">
      <w:pPr>
        <w:pStyle w:val="Title"/>
      </w:pPr>
      <w:r w:rsidRPr="00A810DA">
        <w:t>Work Item:</w:t>
      </w:r>
      <w:r w:rsidRPr="00A810DA">
        <w:tab/>
      </w:r>
      <w:r w:rsidR="00D8204F" w:rsidRPr="00A810DA">
        <w:rPr>
          <w:bCs w:val="0"/>
        </w:rPr>
        <w:t>NR_LPWUS-Core</w:t>
      </w:r>
    </w:p>
    <w:p w14:paraId="3B20B5A7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E5967D" w14:textId="77777777" w:rsidR="00463675" w:rsidRPr="00A810DA" w:rsidRDefault="00463675" w:rsidP="000F4E43">
      <w:pPr>
        <w:pStyle w:val="Source"/>
      </w:pPr>
      <w:r w:rsidRPr="00A810DA">
        <w:t>Source:</w:t>
      </w:r>
      <w:r w:rsidRPr="00A810DA">
        <w:tab/>
      </w:r>
      <w:r w:rsidR="0000385D" w:rsidRPr="00A810DA">
        <w:rPr>
          <w:b w:val="0"/>
          <w:color w:val="FF0000"/>
        </w:rPr>
        <w:t>[Huawei to be]</w:t>
      </w:r>
      <w:r w:rsidR="000534DD" w:rsidRPr="00A810DA">
        <w:rPr>
          <w:b w:val="0"/>
          <w:color w:val="FF0000"/>
        </w:rPr>
        <w:t xml:space="preserve"> </w:t>
      </w:r>
      <w:r w:rsidR="00C55D6B" w:rsidRPr="00A810DA">
        <w:rPr>
          <w:b w:val="0"/>
        </w:rPr>
        <w:t>SA</w:t>
      </w:r>
      <w:r w:rsidR="00C831C8" w:rsidRPr="00A810DA">
        <w:rPr>
          <w:b w:val="0"/>
        </w:rPr>
        <w:t>2</w:t>
      </w:r>
    </w:p>
    <w:p w14:paraId="32CB3CE9" w14:textId="5044E722" w:rsidR="00463675" w:rsidRPr="00A810DA" w:rsidRDefault="00463675" w:rsidP="000F4E43">
      <w:pPr>
        <w:pStyle w:val="Source"/>
      </w:pPr>
      <w:r w:rsidRPr="00A810DA">
        <w:t>To:</w:t>
      </w:r>
      <w:r w:rsidRPr="00A810DA">
        <w:tab/>
      </w:r>
      <w:r w:rsidR="00D8204F" w:rsidRPr="00A810DA">
        <w:rPr>
          <w:b w:val="0"/>
        </w:rPr>
        <w:t>RAN2</w:t>
      </w:r>
      <w:r w:rsidR="005A2D8C" w:rsidRPr="00A810DA">
        <w:rPr>
          <w:b w:val="0"/>
        </w:rPr>
        <w:t>,</w:t>
      </w:r>
      <w:r w:rsidR="005A2D8C" w:rsidRPr="00A810DA">
        <w:rPr>
          <w:b w:val="0"/>
          <w:lang w:val="fr-FR"/>
        </w:rPr>
        <w:t xml:space="preserve"> RAN3, CT1</w:t>
      </w:r>
    </w:p>
    <w:p w14:paraId="39EC8818" w14:textId="452AE026" w:rsidR="00463675" w:rsidRPr="00A810DA" w:rsidRDefault="00463675" w:rsidP="000F4E43">
      <w:pPr>
        <w:pStyle w:val="Source"/>
        <w:rPr>
          <w:lang w:val="fr-FR"/>
        </w:rPr>
      </w:pPr>
      <w:proofErr w:type="gramStart"/>
      <w:r w:rsidRPr="00A810DA">
        <w:rPr>
          <w:lang w:val="fr-FR"/>
        </w:rPr>
        <w:t>Cc:</w:t>
      </w:r>
      <w:proofErr w:type="gramEnd"/>
      <w:r w:rsidRPr="00A810DA">
        <w:rPr>
          <w:lang w:val="fr-FR"/>
        </w:rPr>
        <w:tab/>
      </w:r>
    </w:p>
    <w:p w14:paraId="422DC534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F3367A" w14:textId="77777777" w:rsidR="00463675" w:rsidRPr="00A810D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810D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810DA">
        <w:rPr>
          <w:rFonts w:ascii="Arial" w:hAnsi="Arial" w:cs="Arial"/>
          <w:b/>
          <w:lang w:val="fr-FR"/>
        </w:rPr>
        <w:t>Person:</w:t>
      </w:r>
      <w:proofErr w:type="gramEnd"/>
      <w:r w:rsidRPr="00A810DA">
        <w:rPr>
          <w:rFonts w:ascii="Arial" w:hAnsi="Arial" w:cs="Arial"/>
          <w:bCs/>
          <w:lang w:val="fr-FR"/>
        </w:rPr>
        <w:tab/>
      </w:r>
    </w:p>
    <w:p w14:paraId="3D7DD750" w14:textId="55BEF45C" w:rsidR="00463675" w:rsidRPr="00A810DA" w:rsidRDefault="00463675" w:rsidP="000F4E43">
      <w:pPr>
        <w:pStyle w:val="Contact"/>
        <w:tabs>
          <w:tab w:val="clear" w:pos="2268"/>
        </w:tabs>
        <w:rPr>
          <w:bCs/>
        </w:rPr>
      </w:pPr>
      <w:r w:rsidRPr="00A810DA">
        <w:t>Name:</w:t>
      </w:r>
      <w:r w:rsidRPr="00A810DA">
        <w:rPr>
          <w:bCs/>
        </w:rPr>
        <w:tab/>
      </w:r>
      <w:r w:rsidR="00D8204F" w:rsidRPr="00A810DA">
        <w:rPr>
          <w:b w:val="0"/>
          <w:bCs/>
          <w:lang w:eastAsia="zh-CN"/>
        </w:rPr>
        <w:t>Steven Wenham</w:t>
      </w:r>
    </w:p>
    <w:p w14:paraId="1FB9EE9B" w14:textId="77777777" w:rsidR="00463675" w:rsidRPr="00A810DA" w:rsidRDefault="00463675" w:rsidP="000F4E43">
      <w:pPr>
        <w:pStyle w:val="Contact"/>
        <w:tabs>
          <w:tab w:val="clear" w:pos="2268"/>
        </w:tabs>
        <w:rPr>
          <w:bCs/>
        </w:rPr>
      </w:pPr>
      <w:r w:rsidRPr="00A810DA">
        <w:t>Tel. Number:</w:t>
      </w:r>
      <w:r w:rsidRPr="00A810DA">
        <w:rPr>
          <w:bCs/>
        </w:rPr>
        <w:tab/>
      </w:r>
    </w:p>
    <w:p w14:paraId="3B038248" w14:textId="1DAFA785" w:rsidR="00463675" w:rsidRPr="00A810DA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810DA">
        <w:rPr>
          <w:color w:val="0000FF"/>
        </w:rPr>
        <w:t>E-mail Address:</w:t>
      </w:r>
      <w:r w:rsidRPr="00A810DA">
        <w:rPr>
          <w:bCs/>
          <w:color w:val="0000FF"/>
        </w:rPr>
        <w:tab/>
      </w:r>
      <w:r w:rsidR="00D8204F" w:rsidRPr="00A810DA">
        <w:rPr>
          <w:b w:val="0"/>
          <w:bCs/>
        </w:rPr>
        <w:t>steven</w:t>
      </w:r>
      <w:r w:rsidR="00F62570" w:rsidRPr="00A810DA">
        <w:rPr>
          <w:b w:val="0"/>
          <w:bCs/>
        </w:rPr>
        <w:t xml:space="preserve"> DOT </w:t>
      </w:r>
      <w:proofErr w:type="spellStart"/>
      <w:r w:rsidR="00D8204F" w:rsidRPr="00A810DA">
        <w:rPr>
          <w:b w:val="0"/>
          <w:bCs/>
        </w:rPr>
        <w:t>wenham</w:t>
      </w:r>
      <w:proofErr w:type="spellEnd"/>
      <w:r w:rsidR="00F62570" w:rsidRPr="00A810DA">
        <w:rPr>
          <w:b w:val="0"/>
          <w:bCs/>
        </w:rPr>
        <w:t xml:space="preserve"> AT </w:t>
      </w:r>
      <w:proofErr w:type="spellStart"/>
      <w:r w:rsidR="00F62570" w:rsidRPr="00A810DA">
        <w:rPr>
          <w:b w:val="0"/>
          <w:bCs/>
        </w:rPr>
        <w:t>huawei</w:t>
      </w:r>
      <w:proofErr w:type="spellEnd"/>
      <w:r w:rsidR="00F62570" w:rsidRPr="00A810DA">
        <w:rPr>
          <w:b w:val="0"/>
          <w:bCs/>
        </w:rPr>
        <w:t xml:space="preserve"> DOT com</w:t>
      </w:r>
    </w:p>
    <w:p w14:paraId="10A9D30F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12A430" w14:textId="77777777" w:rsidR="00923E7C" w:rsidRPr="00A810D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810DA">
        <w:rPr>
          <w:rFonts w:ascii="Arial" w:hAnsi="Arial" w:cs="Arial"/>
          <w:b/>
        </w:rPr>
        <w:t>Send any reply LS to:</w:t>
      </w:r>
      <w:r w:rsidRPr="00A810D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810D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810DA">
        <w:rPr>
          <w:rFonts w:ascii="Arial" w:hAnsi="Arial" w:cs="Arial"/>
          <w:b/>
        </w:rPr>
        <w:t xml:space="preserve"> </w:t>
      </w:r>
      <w:r w:rsidRPr="00A810DA">
        <w:rPr>
          <w:rFonts w:ascii="Arial" w:hAnsi="Arial" w:cs="Arial"/>
          <w:bCs/>
        </w:rPr>
        <w:tab/>
      </w:r>
    </w:p>
    <w:p w14:paraId="0C31B90E" w14:textId="77777777" w:rsidR="00923E7C" w:rsidRPr="00A810D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950BF9" w14:textId="6B7F6838" w:rsidR="00463675" w:rsidRPr="00A810DA" w:rsidRDefault="00463675" w:rsidP="000F4E43">
      <w:pPr>
        <w:pStyle w:val="Title"/>
      </w:pPr>
      <w:r w:rsidRPr="00B512BD">
        <w:t>Attachments:</w:t>
      </w:r>
      <w:r w:rsidRPr="00B512BD">
        <w:tab/>
      </w:r>
      <w:r w:rsidR="00D8204F" w:rsidRPr="00B512BD">
        <w:rPr>
          <w:color w:val="000000"/>
        </w:rPr>
        <w:t>CR</w:t>
      </w:r>
      <w:r w:rsidR="00FE6F01" w:rsidRPr="00B512BD">
        <w:rPr>
          <w:color w:val="000000"/>
        </w:rPr>
        <w:t>5858</w:t>
      </w:r>
      <w:r w:rsidR="005272DF" w:rsidRPr="00B512BD">
        <w:rPr>
          <w:color w:val="000000"/>
        </w:rPr>
        <w:t xml:space="preserve"> (</w:t>
      </w:r>
      <w:r w:rsidR="00FE6F01" w:rsidRPr="00B512BD">
        <w:rPr>
          <w:color w:val="000000"/>
        </w:rPr>
        <w:t xml:space="preserve">Rel-19 </w:t>
      </w:r>
      <w:r w:rsidR="005A2D8C" w:rsidRPr="00B512BD">
        <w:rPr>
          <w:color w:val="000000"/>
        </w:rPr>
        <w:t>TS 23.</w:t>
      </w:r>
      <w:r w:rsidR="005272DF" w:rsidRPr="00B512BD">
        <w:rPr>
          <w:color w:val="000000"/>
        </w:rPr>
        <w:t>501)</w:t>
      </w:r>
      <w:r w:rsidR="005A2D8C" w:rsidRPr="00B512BD">
        <w:rPr>
          <w:color w:val="000000"/>
        </w:rPr>
        <w:t xml:space="preserve"> and CR</w:t>
      </w:r>
      <w:r w:rsidR="00FE6F01" w:rsidRPr="00B512BD">
        <w:rPr>
          <w:color w:val="000000"/>
        </w:rPr>
        <w:t>5173</w:t>
      </w:r>
      <w:r w:rsidR="005A2D8C" w:rsidRPr="00B512BD">
        <w:rPr>
          <w:color w:val="000000"/>
        </w:rPr>
        <w:t xml:space="preserve"> (</w:t>
      </w:r>
      <w:r w:rsidR="00FE6F01" w:rsidRPr="00B512BD">
        <w:rPr>
          <w:color w:val="000000"/>
        </w:rPr>
        <w:t xml:space="preserve">Rel-19 </w:t>
      </w:r>
      <w:r w:rsidR="005A2D8C" w:rsidRPr="00B512BD">
        <w:rPr>
          <w:color w:val="000000"/>
        </w:rPr>
        <w:t>TS 23.502)</w:t>
      </w:r>
    </w:p>
    <w:p w14:paraId="72F95101" w14:textId="77777777" w:rsidR="00463675" w:rsidRPr="00A810D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1A595BD" w14:textId="77777777" w:rsidR="00463675" w:rsidRPr="00A810DA" w:rsidRDefault="00463675">
      <w:pPr>
        <w:rPr>
          <w:rFonts w:ascii="Arial" w:hAnsi="Arial" w:cs="Arial"/>
        </w:rPr>
      </w:pPr>
    </w:p>
    <w:p w14:paraId="286E4F99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1. Overall Description:</w:t>
      </w:r>
    </w:p>
    <w:p w14:paraId="5840461A" w14:textId="77777777" w:rsidR="00AE6EF6" w:rsidRDefault="00D8204F" w:rsidP="00D8204F">
      <w:pPr>
        <w:rPr>
          <w:lang w:eastAsia="zh-CN"/>
        </w:rPr>
      </w:pPr>
      <w:r w:rsidRPr="00A810DA">
        <w:rPr>
          <w:lang w:eastAsia="zh-CN"/>
        </w:rPr>
        <w:t xml:space="preserve">SA2 thanks RAN2 on the progress and conclusion of using PEI subgrouping method as baseline for LP-WUS subgrouping as described in </w:t>
      </w:r>
      <w:r w:rsidR="00AE6EF6">
        <w:rPr>
          <w:lang w:eastAsia="zh-CN"/>
        </w:rPr>
        <w:t xml:space="preserve">your LS in </w:t>
      </w:r>
      <w:r w:rsidRPr="00A810DA">
        <w:rPr>
          <w:lang w:eastAsia="zh-CN"/>
        </w:rPr>
        <w:t>R2-2409226.</w:t>
      </w:r>
    </w:p>
    <w:p w14:paraId="59559E6C" w14:textId="6FC79F89" w:rsidR="00D8204F" w:rsidRPr="00A810DA" w:rsidRDefault="00D8204F" w:rsidP="00D8204F">
      <w:pPr>
        <w:rPr>
          <w:lang w:eastAsia="zh-CN"/>
        </w:rPr>
      </w:pPr>
      <w:r w:rsidRPr="00A810DA">
        <w:rPr>
          <w:lang w:eastAsia="zh-CN"/>
        </w:rPr>
        <w:t xml:space="preserve"> </w:t>
      </w:r>
    </w:p>
    <w:p w14:paraId="09B984C8" w14:textId="095C6172" w:rsidR="00463675" w:rsidRPr="00A810DA" w:rsidRDefault="00D8204F" w:rsidP="00D8204F">
      <w:pPr>
        <w:rPr>
          <w:rFonts w:ascii="Arial" w:hAnsi="Arial" w:cs="Arial"/>
          <w:i/>
          <w:iCs/>
          <w:color w:val="FF0000"/>
        </w:rPr>
      </w:pPr>
      <w:r w:rsidRPr="00A810DA">
        <w:rPr>
          <w:rFonts w:hint="eastAsia"/>
          <w:lang w:eastAsia="zh-CN"/>
        </w:rPr>
        <w:t>S</w:t>
      </w:r>
      <w:r w:rsidRPr="00A810DA">
        <w:rPr>
          <w:lang w:eastAsia="zh-CN"/>
        </w:rPr>
        <w:t>A2 has agreed to reuse the existing CN based PEI subgrouping mechanism for the CN based LP-WUS subgrouping in the attached CR</w:t>
      </w:r>
      <w:r w:rsidR="005A2D8C" w:rsidRPr="00A810DA">
        <w:rPr>
          <w:lang w:eastAsia="zh-CN"/>
        </w:rPr>
        <w:t>s for TS 23.501 and TS 23.502</w:t>
      </w:r>
      <w:r w:rsidRPr="00A810DA">
        <w:rPr>
          <w:lang w:eastAsia="zh-CN"/>
        </w:rPr>
        <w:t xml:space="preserve">. </w:t>
      </w:r>
    </w:p>
    <w:p w14:paraId="2D27A288" w14:textId="77777777" w:rsidR="00463675" w:rsidRPr="00A810D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9305E2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2. Actions:</w:t>
      </w:r>
    </w:p>
    <w:p w14:paraId="77559E11" w14:textId="44FF5B44" w:rsidR="00463675" w:rsidRPr="00A810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 xml:space="preserve">To </w:t>
      </w:r>
      <w:r w:rsidRPr="00A810DA">
        <w:rPr>
          <w:rFonts w:ascii="Arial" w:hAnsi="Arial" w:cs="Arial"/>
          <w:b/>
          <w:color w:val="000000"/>
        </w:rPr>
        <w:t>RAN</w:t>
      </w:r>
      <w:r w:rsidR="00D8204F" w:rsidRPr="00A810DA">
        <w:rPr>
          <w:rFonts w:ascii="Arial" w:hAnsi="Arial" w:cs="Arial"/>
          <w:b/>
          <w:color w:val="000000"/>
        </w:rPr>
        <w:t>2</w:t>
      </w:r>
      <w:r w:rsidR="005A2D8C" w:rsidRPr="00A810DA">
        <w:rPr>
          <w:rFonts w:ascii="Arial" w:hAnsi="Arial" w:cs="Arial"/>
          <w:b/>
          <w:color w:val="000000"/>
        </w:rPr>
        <w:t>, RAN3, CT1</w:t>
      </w:r>
      <w:r w:rsidRPr="00A810DA">
        <w:rPr>
          <w:rFonts w:ascii="Arial" w:hAnsi="Arial" w:cs="Arial"/>
          <w:b/>
        </w:rPr>
        <w:t xml:space="preserve"> group.</w:t>
      </w:r>
    </w:p>
    <w:p w14:paraId="0876A444" w14:textId="2E92A8B8" w:rsidR="00463675" w:rsidRPr="00A810DA" w:rsidRDefault="00463675" w:rsidP="005A2D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810DA">
        <w:rPr>
          <w:rFonts w:ascii="Arial" w:hAnsi="Arial" w:cs="Arial"/>
          <w:b/>
        </w:rPr>
        <w:t xml:space="preserve">ACTION: </w:t>
      </w:r>
      <w:r w:rsidRPr="00A810DA">
        <w:rPr>
          <w:rFonts w:ascii="Arial" w:hAnsi="Arial" w:cs="Arial"/>
          <w:b/>
        </w:rPr>
        <w:tab/>
      </w:r>
      <w:r w:rsidR="0045420C" w:rsidRPr="00A810DA">
        <w:rPr>
          <w:rFonts w:ascii="Arial" w:hAnsi="Arial" w:cs="Arial"/>
          <w:color w:val="000000"/>
        </w:rPr>
        <w:t>SA</w:t>
      </w:r>
      <w:r w:rsidR="006F1B00" w:rsidRPr="00A810DA">
        <w:rPr>
          <w:rFonts w:ascii="Arial" w:hAnsi="Arial" w:cs="Arial"/>
          <w:color w:val="000000"/>
        </w:rPr>
        <w:t>2</w:t>
      </w:r>
      <w:r w:rsidRPr="00A810DA">
        <w:rPr>
          <w:rFonts w:ascii="Arial" w:hAnsi="Arial" w:cs="Arial"/>
          <w:color w:val="000000"/>
        </w:rPr>
        <w:t xml:space="preserve"> asks</w:t>
      </w:r>
      <w:r w:rsidR="002038AE">
        <w:rPr>
          <w:rFonts w:ascii="Arial" w:hAnsi="Arial" w:cs="Arial"/>
          <w:color w:val="000000"/>
        </w:rPr>
        <w:t xml:space="preserve"> </w:t>
      </w:r>
      <w:r w:rsidR="00D8204F" w:rsidRPr="00A810DA">
        <w:rPr>
          <w:rFonts w:ascii="Arial" w:hAnsi="Arial" w:cs="Arial"/>
          <w:color w:val="000000"/>
        </w:rPr>
        <w:t>RAN2</w:t>
      </w:r>
      <w:r w:rsidR="005272DF" w:rsidRPr="00A810DA">
        <w:rPr>
          <w:rFonts w:ascii="Arial" w:hAnsi="Arial" w:cs="Arial"/>
          <w:color w:val="000000"/>
        </w:rPr>
        <w:t>, RAN3 and CT1</w:t>
      </w:r>
      <w:r w:rsidR="006E17FC" w:rsidRPr="00A810DA">
        <w:rPr>
          <w:rFonts w:ascii="Arial" w:hAnsi="Arial" w:cs="Arial"/>
          <w:color w:val="000000"/>
        </w:rPr>
        <w:t xml:space="preserve"> group to </w:t>
      </w:r>
      <w:r w:rsidR="00D8204F" w:rsidRPr="00A810DA">
        <w:rPr>
          <w:rFonts w:ascii="Arial" w:hAnsi="Arial" w:cs="Arial"/>
          <w:color w:val="000000"/>
        </w:rPr>
        <w:t>take the above into account and provide feedback if any.</w:t>
      </w:r>
    </w:p>
    <w:p w14:paraId="4A88897D" w14:textId="77777777" w:rsidR="00463675" w:rsidRPr="00A810DA" w:rsidRDefault="00463675">
      <w:pPr>
        <w:spacing w:after="120"/>
        <w:ind w:left="993" w:hanging="993"/>
        <w:rPr>
          <w:rFonts w:ascii="Arial" w:hAnsi="Arial" w:cs="Arial"/>
        </w:rPr>
      </w:pPr>
    </w:p>
    <w:p w14:paraId="730F5081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3. Date of Next TSG</w:t>
      </w:r>
      <w:r w:rsidR="000F4E43" w:rsidRPr="00A810DA">
        <w:rPr>
          <w:rFonts w:ascii="Arial" w:hAnsi="Arial" w:cs="Arial"/>
          <w:b/>
        </w:rPr>
        <w:t xml:space="preserve"> </w:t>
      </w:r>
      <w:r w:rsidR="009F76A3" w:rsidRPr="00A810DA">
        <w:rPr>
          <w:rFonts w:ascii="Arial" w:hAnsi="Arial" w:cs="Arial"/>
          <w:b/>
        </w:rPr>
        <w:t>SA WG2</w:t>
      </w:r>
      <w:r w:rsidRPr="00A810DA">
        <w:rPr>
          <w:rFonts w:ascii="Arial" w:hAnsi="Arial" w:cs="Arial"/>
          <w:b/>
        </w:rPr>
        <w:t xml:space="preserve"> Meetings:</w:t>
      </w:r>
    </w:p>
    <w:p w14:paraId="2D906BBC" w14:textId="662EC14B" w:rsidR="00051868" w:rsidRPr="00A810DA" w:rsidRDefault="00051868" w:rsidP="008F7E87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810DA">
        <w:rPr>
          <w:rFonts w:ascii="Arial" w:hAnsi="Arial" w:cs="Arial"/>
          <w:bCs/>
        </w:rPr>
        <w:t>TSG-SA2 Meeting #1</w:t>
      </w:r>
      <w:r w:rsidR="008F7E87" w:rsidRPr="00A810DA">
        <w:rPr>
          <w:rFonts w:ascii="Arial" w:hAnsi="Arial" w:cs="Arial"/>
          <w:bCs/>
        </w:rPr>
        <w:t>6</w:t>
      </w:r>
      <w:r w:rsidR="006C073A" w:rsidRPr="00A810DA">
        <w:rPr>
          <w:rFonts w:ascii="Arial" w:hAnsi="Arial" w:cs="Arial"/>
          <w:bCs/>
        </w:rPr>
        <w:t>6</w:t>
      </w:r>
      <w:r w:rsidR="008F7E87" w:rsidRPr="00A810DA">
        <w:rPr>
          <w:rFonts w:ascii="Arial" w:hAnsi="Arial" w:cs="Arial"/>
          <w:bCs/>
        </w:rPr>
        <w:t xml:space="preserve">-Ad </w:t>
      </w:r>
      <w:r w:rsidR="006C073A" w:rsidRPr="00A810DA">
        <w:rPr>
          <w:rFonts w:ascii="Arial" w:hAnsi="Arial" w:cs="Arial"/>
          <w:bCs/>
        </w:rPr>
        <w:t>H</w:t>
      </w:r>
      <w:r w:rsidR="008F7E87" w:rsidRPr="00A810DA">
        <w:rPr>
          <w:rFonts w:ascii="Arial" w:hAnsi="Arial" w:cs="Arial"/>
          <w:bCs/>
        </w:rPr>
        <w:t>oc-e</w:t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 xml:space="preserve">Jan </w:t>
      </w:r>
      <w:r w:rsidR="006C073A" w:rsidRPr="00A810DA">
        <w:rPr>
          <w:rFonts w:ascii="Arial" w:hAnsi="Arial" w:cs="Arial"/>
          <w:bCs/>
        </w:rPr>
        <w:t>20</w:t>
      </w:r>
      <w:r w:rsidR="008F7E87" w:rsidRPr="00A810DA">
        <w:rPr>
          <w:rFonts w:ascii="Arial" w:hAnsi="Arial" w:cs="Arial"/>
          <w:bCs/>
        </w:rPr>
        <w:t>-</w:t>
      </w:r>
      <w:r w:rsidR="006C073A" w:rsidRPr="00A810DA">
        <w:rPr>
          <w:rFonts w:ascii="Arial" w:hAnsi="Arial" w:cs="Arial"/>
          <w:bCs/>
        </w:rPr>
        <w:t>24</w:t>
      </w:r>
      <w:r w:rsidR="003A0F66" w:rsidRPr="00A810DA">
        <w:rPr>
          <w:rFonts w:ascii="Arial" w:hAnsi="Arial" w:cs="Arial"/>
          <w:bCs/>
        </w:rPr>
        <w:t>, 202</w:t>
      </w:r>
      <w:r w:rsidR="008F7E87" w:rsidRPr="00A810DA">
        <w:rPr>
          <w:rFonts w:ascii="Arial" w:hAnsi="Arial" w:cs="Arial"/>
          <w:bCs/>
        </w:rPr>
        <w:t>5</w:t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ab/>
        <w:t>Online</w:t>
      </w:r>
    </w:p>
    <w:p w14:paraId="1881E357" w14:textId="0ED9609C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810DA">
        <w:rPr>
          <w:rFonts w:ascii="Arial" w:hAnsi="Arial" w:cs="Arial"/>
          <w:bCs/>
        </w:rPr>
        <w:t xml:space="preserve">TSG-SA2 Meeting </w:t>
      </w:r>
      <w:r w:rsidR="008F7E87" w:rsidRPr="00A810DA">
        <w:rPr>
          <w:rFonts w:ascii="Arial" w:hAnsi="Arial" w:cs="Arial"/>
          <w:bCs/>
        </w:rPr>
        <w:t>#167</w:t>
      </w:r>
      <w:r w:rsidRPr="00A810DA">
        <w:rPr>
          <w:rFonts w:ascii="Arial" w:hAnsi="Arial" w:cs="Arial"/>
          <w:bCs/>
        </w:rPr>
        <w:t xml:space="preserve">   </w:t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>Feb</w:t>
      </w:r>
      <w:r w:rsidRPr="00A810DA">
        <w:rPr>
          <w:rFonts w:ascii="Arial" w:hAnsi="Arial" w:cs="Arial"/>
          <w:bCs/>
        </w:rPr>
        <w:t xml:space="preserve"> </w:t>
      </w:r>
      <w:r w:rsidR="006C073A" w:rsidRPr="00A810DA">
        <w:rPr>
          <w:rFonts w:ascii="Arial" w:hAnsi="Arial" w:cs="Arial"/>
          <w:bCs/>
        </w:rPr>
        <w:t>17</w:t>
      </w:r>
      <w:r w:rsidRPr="00A810DA">
        <w:rPr>
          <w:rFonts w:ascii="Arial" w:hAnsi="Arial" w:cs="Arial"/>
          <w:bCs/>
        </w:rPr>
        <w:t xml:space="preserve"> – </w:t>
      </w:r>
      <w:r w:rsidR="006C073A" w:rsidRPr="00A810DA">
        <w:rPr>
          <w:rFonts w:ascii="Arial" w:hAnsi="Arial" w:cs="Arial"/>
          <w:bCs/>
        </w:rPr>
        <w:t>21</w:t>
      </w:r>
      <w:r w:rsidRPr="00A810DA">
        <w:rPr>
          <w:rFonts w:ascii="Arial" w:hAnsi="Arial" w:cs="Arial"/>
          <w:bCs/>
        </w:rPr>
        <w:t>, 202</w:t>
      </w:r>
      <w:r w:rsidR="008F7E87" w:rsidRPr="00A810DA">
        <w:rPr>
          <w:rFonts w:ascii="Arial" w:hAnsi="Arial" w:cs="Arial"/>
          <w:bCs/>
        </w:rPr>
        <w:t>5</w:t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>At</w:t>
      </w:r>
      <w:r w:rsidR="008F7E87">
        <w:rPr>
          <w:rFonts w:ascii="Arial" w:hAnsi="Arial" w:cs="Arial"/>
          <w:bCs/>
        </w:rPr>
        <w:t>hens, GR</w:t>
      </w:r>
    </w:p>
    <w:p w14:paraId="49FB447D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77F5E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96DC3" w14:textId="77777777" w:rsidR="003C0A88" w:rsidRDefault="003C0A88">
      <w:r>
        <w:separator/>
      </w:r>
    </w:p>
  </w:endnote>
  <w:endnote w:type="continuationSeparator" w:id="0">
    <w:p w14:paraId="02ED6761" w14:textId="77777777" w:rsidR="003C0A88" w:rsidRDefault="003C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081E" w14:textId="77777777" w:rsidR="003C0A88" w:rsidRDefault="003C0A88">
      <w:r>
        <w:separator/>
      </w:r>
    </w:p>
  </w:footnote>
  <w:footnote w:type="continuationSeparator" w:id="0">
    <w:p w14:paraId="07644A6A" w14:textId="77777777" w:rsidR="003C0A88" w:rsidRDefault="003C0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A32D6"/>
    <w:rsid w:val="001B7D46"/>
    <w:rsid w:val="001C1B1A"/>
    <w:rsid w:val="001C25DA"/>
    <w:rsid w:val="001D71CA"/>
    <w:rsid w:val="002038AE"/>
    <w:rsid w:val="0022103D"/>
    <w:rsid w:val="00223ED5"/>
    <w:rsid w:val="00243599"/>
    <w:rsid w:val="00264A7F"/>
    <w:rsid w:val="002D6EE0"/>
    <w:rsid w:val="003007F7"/>
    <w:rsid w:val="00305AD7"/>
    <w:rsid w:val="00324937"/>
    <w:rsid w:val="00344778"/>
    <w:rsid w:val="003801B5"/>
    <w:rsid w:val="003856A3"/>
    <w:rsid w:val="00387EBE"/>
    <w:rsid w:val="003A0F66"/>
    <w:rsid w:val="003C0A88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E7FF2"/>
    <w:rsid w:val="004F4A64"/>
    <w:rsid w:val="005272DF"/>
    <w:rsid w:val="00574CB5"/>
    <w:rsid w:val="00584B08"/>
    <w:rsid w:val="00586194"/>
    <w:rsid w:val="005918EF"/>
    <w:rsid w:val="00595688"/>
    <w:rsid w:val="005A00EA"/>
    <w:rsid w:val="005A2D8C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073A"/>
    <w:rsid w:val="006C19CD"/>
    <w:rsid w:val="006C3218"/>
    <w:rsid w:val="006C5B43"/>
    <w:rsid w:val="006D0D25"/>
    <w:rsid w:val="006E17FC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B2D35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2643"/>
    <w:rsid w:val="008D2C75"/>
    <w:rsid w:val="008D6007"/>
    <w:rsid w:val="008F1776"/>
    <w:rsid w:val="008F7E87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10DA"/>
    <w:rsid w:val="00A97246"/>
    <w:rsid w:val="00AA3F43"/>
    <w:rsid w:val="00AC6962"/>
    <w:rsid w:val="00AE1BD2"/>
    <w:rsid w:val="00AE6EF6"/>
    <w:rsid w:val="00AF5D18"/>
    <w:rsid w:val="00B10016"/>
    <w:rsid w:val="00B31FE9"/>
    <w:rsid w:val="00B512BD"/>
    <w:rsid w:val="00B76927"/>
    <w:rsid w:val="00B81AA1"/>
    <w:rsid w:val="00BB77FB"/>
    <w:rsid w:val="00BD727C"/>
    <w:rsid w:val="00C01499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595C"/>
    <w:rsid w:val="00D43F53"/>
    <w:rsid w:val="00D5113A"/>
    <w:rsid w:val="00D60729"/>
    <w:rsid w:val="00D812DC"/>
    <w:rsid w:val="00D8204F"/>
    <w:rsid w:val="00D92AD1"/>
    <w:rsid w:val="00DA61BB"/>
    <w:rsid w:val="00DA75CA"/>
    <w:rsid w:val="00DD788E"/>
    <w:rsid w:val="00DE24B5"/>
    <w:rsid w:val="00DF184D"/>
    <w:rsid w:val="00E4038D"/>
    <w:rsid w:val="00E62221"/>
    <w:rsid w:val="00E74294"/>
    <w:rsid w:val="00E82568"/>
    <w:rsid w:val="00E87510"/>
    <w:rsid w:val="00EC13E9"/>
    <w:rsid w:val="00EE3074"/>
    <w:rsid w:val="00EF541E"/>
    <w:rsid w:val="00F248C0"/>
    <w:rsid w:val="00F25264"/>
    <w:rsid w:val="00F37397"/>
    <w:rsid w:val="00F508E2"/>
    <w:rsid w:val="00F62570"/>
    <w:rsid w:val="00F71E4B"/>
    <w:rsid w:val="00FB0D38"/>
    <w:rsid w:val="00FE6F0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45A3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0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04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2002-04-23T08:10:00Z</cp:lastPrinted>
  <dcterms:created xsi:type="dcterms:W3CDTF">2024-11-07T05:44:00Z</dcterms:created>
  <dcterms:modified xsi:type="dcterms:W3CDTF">2024-11-08T11:33:00Z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1730300430</vt:lpwstr>
  </property>
</Properties>
</file>